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F" w:rsidRDefault="00986E0F" w:rsidP="00986E0F">
      <w:pPr>
        <w:autoSpaceDE w:val="0"/>
        <w:autoSpaceDN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附件三</w:t>
      </w:r>
    </w:p>
    <w:p w:rsidR="00986E0F" w:rsidRDefault="00986E0F" w:rsidP="00986E0F"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评审专家推荐名单</w:t>
      </w:r>
    </w:p>
    <w:p w:rsidR="00986E0F" w:rsidRDefault="00986E0F" w:rsidP="00986E0F">
      <w:pPr>
        <w:autoSpaceDE w:val="0"/>
        <w:autoSpaceDN w:val="0"/>
        <w:spacing w:line="400" w:lineRule="exact"/>
        <w:rPr>
          <w:rFonts w:hint="eastAsia"/>
          <w:b/>
          <w:bCs/>
          <w:sz w:val="36"/>
          <w:szCs w:val="36"/>
        </w:rPr>
      </w:pPr>
    </w:p>
    <w:p w:rsidR="00986E0F" w:rsidRDefault="00986E0F" w:rsidP="00986E0F">
      <w:pPr>
        <w:autoSpaceDE w:val="0"/>
        <w:autoSpaceDN w:val="0"/>
        <w:spacing w:line="4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所：</w:t>
      </w: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负责人签字：</w:t>
      </w:r>
      <w:r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公章：</w:t>
      </w:r>
    </w:p>
    <w:tbl>
      <w:tblPr>
        <w:tblStyle w:val="a3"/>
        <w:tblpPr w:leftFromText="180" w:rightFromText="180" w:vertAnchor="text" w:horzAnchor="page" w:tblpX="1003" w:tblpY="186"/>
        <w:tblOverlap w:val="never"/>
        <w:tblW w:w="0" w:type="auto"/>
        <w:tblInd w:w="0" w:type="dxa"/>
        <w:tblLayout w:type="fixed"/>
        <w:tblLook w:val="0000"/>
      </w:tblPr>
      <w:tblGrid>
        <w:gridCol w:w="916"/>
        <w:gridCol w:w="1515"/>
        <w:gridCol w:w="1572"/>
        <w:gridCol w:w="2835"/>
        <w:gridCol w:w="3150"/>
        <w:gridCol w:w="2535"/>
        <w:gridCol w:w="2085"/>
      </w:tblGrid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学科专业领域</w:t>
            </w: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曾经出国情况</w:t>
            </w: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86E0F" w:rsidTr="00A9748B">
        <w:tc>
          <w:tcPr>
            <w:tcW w:w="916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2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50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</w:tcPr>
          <w:p w:rsidR="00986E0F" w:rsidRDefault="00986E0F" w:rsidP="00A9748B">
            <w:pPr>
              <w:autoSpaceDE w:val="0"/>
              <w:autoSpaceDN w:val="0"/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986E0F" w:rsidRDefault="00986E0F" w:rsidP="00986E0F"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 w:rsidR="00466548" w:rsidRDefault="00986E0F" w:rsidP="00986E0F">
      <w:r>
        <w:rPr>
          <w:rFonts w:hint="eastAsia"/>
          <w:b/>
          <w:bCs/>
          <w:sz w:val="24"/>
        </w:rPr>
        <w:t>注：“曾经出国情况”仅需填写三个月以上的出国经历，并请注明出国时间及出国任务，如学术交流、合作科研、攻读学位等</w:t>
      </w:r>
    </w:p>
    <w:sectPr w:rsidR="00466548" w:rsidSect="00986E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E0F"/>
    <w:rsid w:val="000B1776"/>
    <w:rsid w:val="00466548"/>
    <w:rsid w:val="004F65B4"/>
    <w:rsid w:val="007E6D8C"/>
    <w:rsid w:val="00986E0F"/>
    <w:rsid w:val="00B66988"/>
    <w:rsid w:val="00DD706B"/>
    <w:rsid w:val="00F37F97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E0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HP Inc.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2020-01-06T02:58:00Z</dcterms:created>
  <dcterms:modified xsi:type="dcterms:W3CDTF">2020-01-06T02:59:00Z</dcterms:modified>
</cp:coreProperties>
</file>