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C774D" w:rsidRDefault="005605FA" w:rsidP="005605FA">
      <w:pPr>
        <w:jc w:val="center"/>
        <w:rPr>
          <w:rFonts w:hint="eastAsia"/>
          <w:b/>
          <w:sz w:val="32"/>
          <w:szCs w:val="32"/>
        </w:rPr>
      </w:pPr>
      <w:r w:rsidRPr="007C774D">
        <w:rPr>
          <w:rFonts w:hint="eastAsia"/>
          <w:b/>
          <w:sz w:val="32"/>
          <w:szCs w:val="32"/>
        </w:rPr>
        <w:t>外国人工作许可证延期办理指南</w:t>
      </w:r>
    </w:p>
    <w:p w:rsidR="00D742BF" w:rsidRPr="004A6DA8" w:rsidRDefault="00D742BF" w:rsidP="008F5544">
      <w:pPr>
        <w:spacing w:line="500" w:lineRule="exact"/>
        <w:jc w:val="left"/>
        <w:rPr>
          <w:rFonts w:hint="eastAsia"/>
          <w:b/>
          <w:sz w:val="28"/>
          <w:szCs w:val="28"/>
        </w:rPr>
      </w:pPr>
      <w:r w:rsidRPr="004A6DA8">
        <w:rPr>
          <w:rFonts w:hint="eastAsia"/>
          <w:b/>
          <w:sz w:val="28"/>
          <w:szCs w:val="28"/>
        </w:rPr>
        <w:t>一</w:t>
      </w:r>
      <w:r w:rsidRPr="004A6DA8">
        <w:rPr>
          <w:rFonts w:hint="eastAsia"/>
          <w:b/>
          <w:sz w:val="28"/>
          <w:szCs w:val="28"/>
        </w:rPr>
        <w:t xml:space="preserve"> </w:t>
      </w:r>
      <w:r w:rsidRPr="004A6DA8">
        <w:rPr>
          <w:rFonts w:hint="eastAsia"/>
          <w:b/>
          <w:sz w:val="28"/>
          <w:szCs w:val="28"/>
        </w:rPr>
        <w:t>申请材料</w:t>
      </w:r>
    </w:p>
    <w:p w:rsidR="00D742BF" w:rsidRPr="004A6DA8" w:rsidRDefault="00D742BF" w:rsidP="008F5544">
      <w:pPr>
        <w:spacing w:line="500" w:lineRule="exact"/>
        <w:jc w:val="left"/>
        <w:rPr>
          <w:rFonts w:hint="eastAsia"/>
          <w:sz w:val="24"/>
          <w:szCs w:val="24"/>
        </w:rPr>
      </w:pPr>
      <w:r w:rsidRPr="004A6DA8">
        <w:rPr>
          <w:rFonts w:hint="eastAsia"/>
          <w:sz w:val="24"/>
          <w:szCs w:val="24"/>
        </w:rPr>
        <w:t xml:space="preserve">1 </w:t>
      </w:r>
      <w:r w:rsidRPr="004A6DA8">
        <w:rPr>
          <w:rFonts w:hint="eastAsia"/>
          <w:sz w:val="24"/>
          <w:szCs w:val="24"/>
        </w:rPr>
        <w:t>已续签好的合同</w:t>
      </w:r>
      <w:r w:rsidR="008F5544" w:rsidRPr="004A6DA8">
        <w:rPr>
          <w:rFonts w:hint="eastAsia"/>
          <w:sz w:val="24"/>
          <w:szCs w:val="24"/>
        </w:rPr>
        <w:t xml:space="preserve"> </w:t>
      </w:r>
      <w:r w:rsidR="008F5544" w:rsidRPr="004A6DA8">
        <w:rPr>
          <w:rFonts w:hint="eastAsia"/>
          <w:sz w:val="24"/>
          <w:szCs w:val="24"/>
        </w:rPr>
        <w:t>（</w:t>
      </w:r>
      <w:r w:rsidR="003F3A1B" w:rsidRPr="004A6DA8">
        <w:rPr>
          <w:rFonts w:hint="eastAsia"/>
          <w:sz w:val="24"/>
          <w:szCs w:val="24"/>
        </w:rPr>
        <w:t>需</w:t>
      </w:r>
      <w:r w:rsidR="008F5544" w:rsidRPr="004A6DA8">
        <w:rPr>
          <w:rFonts w:hint="eastAsia"/>
          <w:sz w:val="24"/>
          <w:szCs w:val="24"/>
        </w:rPr>
        <w:t>加盖“四川大学”校章）</w:t>
      </w:r>
    </w:p>
    <w:p w:rsidR="00D742BF" w:rsidRPr="004A6DA8" w:rsidRDefault="00D742BF" w:rsidP="008F5544">
      <w:pPr>
        <w:spacing w:line="500" w:lineRule="exact"/>
        <w:jc w:val="left"/>
        <w:rPr>
          <w:rFonts w:hint="eastAsia"/>
          <w:sz w:val="24"/>
          <w:szCs w:val="24"/>
        </w:rPr>
      </w:pPr>
      <w:r w:rsidRPr="004A6DA8">
        <w:rPr>
          <w:rFonts w:hint="eastAsia"/>
          <w:sz w:val="24"/>
          <w:szCs w:val="24"/>
        </w:rPr>
        <w:t xml:space="preserve">2 </w:t>
      </w:r>
      <w:r w:rsidRPr="004A6DA8">
        <w:rPr>
          <w:rFonts w:hint="eastAsia"/>
          <w:sz w:val="24"/>
          <w:szCs w:val="24"/>
        </w:rPr>
        <w:t>护照</w:t>
      </w:r>
    </w:p>
    <w:p w:rsidR="00721B5B" w:rsidRPr="004A6DA8" w:rsidRDefault="00D742BF" w:rsidP="008F5544">
      <w:pPr>
        <w:spacing w:line="500" w:lineRule="exact"/>
        <w:jc w:val="left"/>
        <w:rPr>
          <w:rFonts w:hint="eastAsia"/>
          <w:sz w:val="24"/>
          <w:szCs w:val="24"/>
        </w:rPr>
      </w:pPr>
      <w:r w:rsidRPr="004A6DA8">
        <w:rPr>
          <w:rFonts w:hint="eastAsia"/>
          <w:sz w:val="24"/>
          <w:szCs w:val="24"/>
        </w:rPr>
        <w:t xml:space="preserve">3 </w:t>
      </w:r>
      <w:r w:rsidRPr="004A6DA8">
        <w:rPr>
          <w:rFonts w:hint="eastAsia"/>
          <w:sz w:val="24"/>
          <w:szCs w:val="24"/>
        </w:rPr>
        <w:t>工作许可证</w:t>
      </w:r>
    </w:p>
    <w:p w:rsidR="008F5544" w:rsidRPr="004A6DA8" w:rsidRDefault="003F3A1B" w:rsidP="008F5544">
      <w:pPr>
        <w:spacing w:line="500" w:lineRule="exact"/>
        <w:jc w:val="left"/>
        <w:rPr>
          <w:rFonts w:hint="eastAsia"/>
          <w:sz w:val="24"/>
          <w:szCs w:val="24"/>
        </w:rPr>
      </w:pPr>
      <w:r w:rsidRPr="004A6DA8">
        <w:rPr>
          <w:rFonts w:hint="eastAsia"/>
          <w:sz w:val="24"/>
          <w:szCs w:val="24"/>
        </w:rPr>
        <w:t>4</w:t>
      </w:r>
      <w:r w:rsidR="008F5544" w:rsidRPr="004A6DA8">
        <w:rPr>
          <w:rFonts w:hint="eastAsia"/>
          <w:sz w:val="24"/>
          <w:szCs w:val="24"/>
        </w:rPr>
        <w:t xml:space="preserve"> </w:t>
      </w:r>
      <w:r w:rsidR="0064355B" w:rsidRPr="004A6DA8">
        <w:rPr>
          <w:rFonts w:hint="eastAsia"/>
          <w:sz w:val="24"/>
          <w:szCs w:val="24"/>
        </w:rPr>
        <w:t>外国人来华工作许可延期</w:t>
      </w:r>
      <w:r w:rsidR="008F5544" w:rsidRPr="004A6DA8">
        <w:rPr>
          <w:rFonts w:hint="eastAsia"/>
          <w:sz w:val="24"/>
          <w:szCs w:val="24"/>
        </w:rPr>
        <w:t>申请表（在第二步网申</w:t>
      </w:r>
      <w:r w:rsidR="004A71DE" w:rsidRPr="004A6DA8">
        <w:rPr>
          <w:rFonts w:hint="eastAsia"/>
          <w:sz w:val="24"/>
          <w:szCs w:val="24"/>
        </w:rPr>
        <w:t>中填写完后，在</w:t>
      </w:r>
      <w:r w:rsidRPr="004A6DA8">
        <w:rPr>
          <w:rFonts w:hint="eastAsia"/>
          <w:sz w:val="24"/>
          <w:szCs w:val="24"/>
        </w:rPr>
        <w:t>“</w:t>
      </w:r>
      <w:r w:rsidR="004A71DE" w:rsidRPr="004A6DA8">
        <w:rPr>
          <w:rFonts w:hint="eastAsia"/>
          <w:sz w:val="24"/>
          <w:szCs w:val="24"/>
        </w:rPr>
        <w:t>附件</w:t>
      </w:r>
      <w:r w:rsidRPr="004A6DA8">
        <w:rPr>
          <w:rFonts w:hint="eastAsia"/>
          <w:sz w:val="24"/>
          <w:szCs w:val="24"/>
        </w:rPr>
        <w:t>信息”</w:t>
      </w:r>
      <w:r w:rsidR="004A71DE" w:rsidRPr="004A6DA8">
        <w:rPr>
          <w:rFonts w:hint="eastAsia"/>
          <w:sz w:val="24"/>
          <w:szCs w:val="24"/>
        </w:rPr>
        <w:t>中打印出来，</w:t>
      </w:r>
      <w:r w:rsidRPr="004A6DA8">
        <w:rPr>
          <w:rFonts w:hint="eastAsia"/>
          <w:sz w:val="24"/>
          <w:szCs w:val="24"/>
        </w:rPr>
        <w:t>需外教签字和盖校章）</w:t>
      </w:r>
    </w:p>
    <w:p w:rsidR="00D742BF" w:rsidRPr="004A6DA8" w:rsidRDefault="00D742BF" w:rsidP="008F5544">
      <w:pPr>
        <w:spacing w:line="500" w:lineRule="exact"/>
        <w:jc w:val="left"/>
        <w:rPr>
          <w:rFonts w:hint="eastAsia"/>
          <w:b/>
          <w:sz w:val="28"/>
          <w:szCs w:val="28"/>
        </w:rPr>
      </w:pPr>
      <w:r w:rsidRPr="004A6DA8">
        <w:rPr>
          <w:rFonts w:hint="eastAsia"/>
          <w:b/>
          <w:sz w:val="28"/>
          <w:szCs w:val="28"/>
        </w:rPr>
        <w:t>二</w:t>
      </w:r>
      <w:r w:rsidRPr="004A6DA8">
        <w:rPr>
          <w:rFonts w:hint="eastAsia"/>
          <w:b/>
          <w:sz w:val="28"/>
          <w:szCs w:val="28"/>
        </w:rPr>
        <w:t xml:space="preserve"> </w:t>
      </w:r>
      <w:r w:rsidRPr="004A6DA8">
        <w:rPr>
          <w:rFonts w:hint="eastAsia"/>
          <w:b/>
          <w:sz w:val="28"/>
          <w:szCs w:val="28"/>
        </w:rPr>
        <w:t>提交网申</w:t>
      </w:r>
    </w:p>
    <w:p w:rsidR="004A6DA8" w:rsidRDefault="00D742BF" w:rsidP="008F5544">
      <w:pPr>
        <w:spacing w:line="500" w:lineRule="exact"/>
        <w:jc w:val="left"/>
        <w:rPr>
          <w:rFonts w:hint="eastAsia"/>
          <w:sz w:val="24"/>
          <w:szCs w:val="24"/>
        </w:rPr>
      </w:pPr>
      <w:r w:rsidRPr="004A6DA8">
        <w:rPr>
          <w:rFonts w:hint="eastAsia"/>
          <w:b/>
          <w:sz w:val="24"/>
          <w:szCs w:val="24"/>
        </w:rPr>
        <w:t xml:space="preserve">1 </w:t>
      </w:r>
      <w:r w:rsidRPr="004A6DA8">
        <w:rPr>
          <w:rFonts w:hint="eastAsia"/>
          <w:b/>
          <w:sz w:val="24"/>
          <w:szCs w:val="24"/>
        </w:rPr>
        <w:t>提交网申时间</w:t>
      </w:r>
      <w:r w:rsidR="00A83A59" w:rsidRPr="004A6DA8">
        <w:rPr>
          <w:rFonts w:hint="eastAsia"/>
          <w:b/>
          <w:sz w:val="24"/>
          <w:szCs w:val="24"/>
        </w:rPr>
        <w:t>要求</w:t>
      </w:r>
      <w:r w:rsidRPr="004A6DA8">
        <w:rPr>
          <w:rFonts w:hint="eastAsia"/>
          <w:b/>
          <w:sz w:val="24"/>
          <w:szCs w:val="24"/>
        </w:rPr>
        <w:t xml:space="preserve"> </w:t>
      </w:r>
    </w:p>
    <w:p w:rsidR="00D742BF" w:rsidRPr="004A6DA8" w:rsidRDefault="00D742BF" w:rsidP="008F5544">
      <w:pPr>
        <w:spacing w:line="500" w:lineRule="exact"/>
        <w:jc w:val="left"/>
        <w:rPr>
          <w:rFonts w:hint="eastAsia"/>
          <w:sz w:val="24"/>
          <w:szCs w:val="24"/>
        </w:rPr>
      </w:pPr>
      <w:r w:rsidRPr="004A6DA8">
        <w:rPr>
          <w:rFonts w:hint="eastAsia"/>
          <w:sz w:val="24"/>
          <w:szCs w:val="24"/>
        </w:rPr>
        <w:t>请在工作许可证到期前至少提前</w:t>
      </w:r>
      <w:r w:rsidRPr="004A6DA8">
        <w:rPr>
          <w:rFonts w:hint="eastAsia"/>
          <w:sz w:val="24"/>
          <w:szCs w:val="24"/>
        </w:rPr>
        <w:t>30</w:t>
      </w:r>
      <w:r w:rsidRPr="004A6DA8">
        <w:rPr>
          <w:rFonts w:hint="eastAsia"/>
          <w:sz w:val="24"/>
          <w:szCs w:val="24"/>
        </w:rPr>
        <w:t>天提交网申</w:t>
      </w:r>
      <w:r w:rsidRPr="004A6DA8">
        <w:rPr>
          <w:rFonts w:hint="eastAsia"/>
          <w:sz w:val="24"/>
          <w:szCs w:val="24"/>
        </w:rPr>
        <w:t>,</w:t>
      </w:r>
      <w:r w:rsidR="00A83A59" w:rsidRPr="004A6DA8">
        <w:rPr>
          <w:rFonts w:hint="eastAsia"/>
          <w:sz w:val="24"/>
          <w:szCs w:val="24"/>
        </w:rPr>
        <w:t xml:space="preserve"> </w:t>
      </w:r>
      <w:r w:rsidR="00A83A59" w:rsidRPr="004A6DA8">
        <w:rPr>
          <w:rFonts w:hint="eastAsia"/>
          <w:sz w:val="24"/>
          <w:szCs w:val="24"/>
        </w:rPr>
        <w:t>否则外专局不再受理</w:t>
      </w:r>
      <w:r w:rsidR="00A83A59" w:rsidRPr="004A6DA8">
        <w:rPr>
          <w:rFonts w:hint="eastAsia"/>
          <w:sz w:val="24"/>
          <w:szCs w:val="24"/>
        </w:rPr>
        <w:t xml:space="preserve"> (</w:t>
      </w:r>
      <w:r w:rsidR="00A83A59" w:rsidRPr="004A6DA8">
        <w:rPr>
          <w:rFonts w:hint="eastAsia"/>
          <w:sz w:val="24"/>
          <w:szCs w:val="24"/>
        </w:rPr>
        <w:t>最早可提前</w:t>
      </w:r>
      <w:r w:rsidR="00A83A59" w:rsidRPr="004A6DA8">
        <w:rPr>
          <w:rFonts w:hint="eastAsia"/>
          <w:sz w:val="24"/>
          <w:szCs w:val="24"/>
        </w:rPr>
        <w:t xml:space="preserve">120 </w:t>
      </w:r>
      <w:r w:rsidR="00A83A59" w:rsidRPr="004A6DA8">
        <w:rPr>
          <w:rFonts w:hint="eastAsia"/>
          <w:sz w:val="24"/>
          <w:szCs w:val="24"/>
        </w:rPr>
        <w:t>天提交网申</w:t>
      </w:r>
      <w:r w:rsidRPr="004A6DA8">
        <w:rPr>
          <w:rFonts w:hint="eastAsia"/>
          <w:sz w:val="24"/>
          <w:szCs w:val="24"/>
        </w:rPr>
        <w:t>)</w:t>
      </w:r>
      <w:r w:rsidR="00A83A59" w:rsidRPr="004A6DA8">
        <w:rPr>
          <w:rFonts w:hint="eastAsia"/>
          <w:sz w:val="24"/>
          <w:szCs w:val="24"/>
        </w:rPr>
        <w:t>。</w:t>
      </w:r>
    </w:p>
    <w:p w:rsidR="00A5601A" w:rsidRPr="004A6DA8" w:rsidRDefault="00A5601A" w:rsidP="008F5544">
      <w:pPr>
        <w:spacing w:line="500" w:lineRule="exact"/>
        <w:jc w:val="left"/>
        <w:rPr>
          <w:rFonts w:hint="eastAsia"/>
          <w:b/>
          <w:sz w:val="24"/>
          <w:szCs w:val="24"/>
        </w:rPr>
      </w:pPr>
      <w:r w:rsidRPr="004A6DA8">
        <w:rPr>
          <w:rFonts w:hint="eastAsia"/>
          <w:b/>
          <w:sz w:val="24"/>
          <w:szCs w:val="24"/>
        </w:rPr>
        <w:t xml:space="preserve">2 </w:t>
      </w:r>
      <w:r w:rsidRPr="004A6DA8">
        <w:rPr>
          <w:rFonts w:hint="eastAsia"/>
          <w:b/>
          <w:sz w:val="24"/>
          <w:szCs w:val="24"/>
        </w:rPr>
        <w:t>网申流程</w:t>
      </w:r>
    </w:p>
    <w:p w:rsidR="008F5544" w:rsidRPr="008F5544" w:rsidRDefault="00721B5B" w:rsidP="008F5544">
      <w:pPr>
        <w:spacing w:line="500" w:lineRule="exact"/>
        <w:jc w:val="left"/>
        <w:rPr>
          <w:rFonts w:asciiTheme="minorEastAsia" w:hAnsiTheme="minorEastAsia" w:cs="微软雅黑"/>
          <w:sz w:val="24"/>
          <w:szCs w:val="24"/>
        </w:rPr>
      </w:pPr>
      <w:r w:rsidRPr="004A6DA8">
        <w:rPr>
          <w:rFonts w:asciiTheme="minorEastAsia" w:hAnsiTheme="minorEastAsia" w:cs="微软雅黑" w:hint="eastAsia"/>
          <w:sz w:val="24"/>
          <w:szCs w:val="24"/>
        </w:rPr>
        <w:t>各聘请单位外事秘书登陆国家外专局管理系统</w:t>
      </w:r>
      <w:hyperlink r:id="rId6" w:history="1">
        <w:r w:rsidRPr="004A6DA8">
          <w:rPr>
            <w:rFonts w:asciiTheme="minorEastAsia" w:hAnsiTheme="minorEastAsia" w:cs="微软雅黑"/>
            <w:sz w:val="24"/>
            <w:szCs w:val="24"/>
          </w:rPr>
          <w:t>http://fwp.safea.gov.cn</w:t>
        </w:r>
      </w:hyperlink>
      <w:r w:rsidRPr="004A6DA8">
        <w:rPr>
          <w:rFonts w:asciiTheme="minorEastAsia" w:hAnsiTheme="minorEastAsia" w:cs="微软雅黑" w:hint="eastAsia"/>
          <w:sz w:val="24"/>
          <w:szCs w:val="24"/>
        </w:rPr>
        <w:t>（账户：40000919-4；密码请来电咨询，电话：85462930</w:t>
      </w:r>
      <w:r w:rsidR="00A8781B">
        <w:rPr>
          <w:rFonts w:asciiTheme="minorEastAsia" w:hAnsiTheme="minorEastAsia" w:cs="微软雅黑" w:hint="eastAsia"/>
          <w:sz w:val="24"/>
          <w:szCs w:val="24"/>
        </w:rPr>
        <w:t xml:space="preserve"> 朱老师</w:t>
      </w:r>
      <w:r w:rsidRPr="004A6DA8">
        <w:rPr>
          <w:rFonts w:asciiTheme="minorEastAsia" w:hAnsiTheme="minorEastAsia" w:cs="微软雅黑" w:hint="eastAsia"/>
          <w:sz w:val="24"/>
          <w:szCs w:val="24"/>
        </w:rPr>
        <w:t>，85467116</w:t>
      </w:r>
      <w:r w:rsidR="00A8781B">
        <w:rPr>
          <w:rFonts w:asciiTheme="minorEastAsia" w:hAnsiTheme="minorEastAsia" w:cs="微软雅黑" w:hint="eastAsia"/>
          <w:sz w:val="24"/>
          <w:szCs w:val="24"/>
        </w:rPr>
        <w:t>马老师</w:t>
      </w:r>
      <w:r w:rsidRPr="004A6DA8">
        <w:rPr>
          <w:rFonts w:asciiTheme="minorEastAsia" w:hAnsiTheme="minorEastAsia" w:cs="微软雅黑" w:hint="eastAsia"/>
          <w:sz w:val="24"/>
          <w:szCs w:val="24"/>
        </w:rPr>
        <w:t>）</w:t>
      </w:r>
      <w:r w:rsidR="008F5544" w:rsidRPr="008F5544">
        <w:rPr>
          <w:rFonts w:ascii="宋体" w:eastAsia="宋体" w:hAnsi="宋体" w:cs="宋体"/>
          <w:kern w:val="0"/>
          <w:sz w:val="24"/>
          <w:szCs w:val="24"/>
        </w:rPr>
        <w:t>，进入系统后点击左侧的“外国人来华工作申请延期”，</w:t>
      </w:r>
      <w:r w:rsidR="0064355B" w:rsidRPr="004A6DA8">
        <w:rPr>
          <w:rFonts w:ascii="宋体" w:eastAsia="宋体" w:hAnsi="宋体" w:cs="宋体" w:hint="eastAsia"/>
          <w:kern w:val="0"/>
          <w:sz w:val="24"/>
          <w:szCs w:val="24"/>
        </w:rPr>
        <w:t>开始填报，</w:t>
      </w:r>
      <w:r w:rsidR="008F5544" w:rsidRPr="008F5544">
        <w:rPr>
          <w:rFonts w:ascii="宋体" w:eastAsia="宋体" w:hAnsi="宋体" w:cs="宋体"/>
          <w:kern w:val="0"/>
          <w:sz w:val="24"/>
          <w:szCs w:val="24"/>
        </w:rPr>
        <w:t>如下图所示</w:t>
      </w:r>
      <w:r w:rsidR="0064355B" w:rsidRPr="004A6DA8"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:rsidR="008F5544" w:rsidRDefault="008F5544" w:rsidP="00D742BF">
      <w:pPr>
        <w:jc w:val="left"/>
        <w:rPr>
          <w:rFonts w:hint="eastAsia"/>
          <w:b/>
          <w:sz w:val="30"/>
          <w:szCs w:val="30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935412" cy="3829050"/>
            <wp:effectExtent l="19050" t="0" r="7938" b="0"/>
            <wp:docPr id="2" name="图片 1" descr="C:\Users\cd\Documents\Tencent Files\94697891\Image\C2C\H14`9Y[KN%VM@TIUTSQ4Y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\Documents\Tencent Files\94697891\Image\C2C\H14`9Y[KN%VM@TIUTSQ4Y2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451" cy="383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55B" w:rsidRPr="004A6DA8" w:rsidRDefault="0064355B" w:rsidP="00D742BF">
      <w:pPr>
        <w:jc w:val="left"/>
        <w:rPr>
          <w:rFonts w:hint="eastAsia"/>
          <w:sz w:val="24"/>
          <w:szCs w:val="24"/>
        </w:rPr>
      </w:pPr>
      <w:r w:rsidRPr="004A6DA8">
        <w:rPr>
          <w:rFonts w:hint="eastAsia"/>
          <w:sz w:val="24"/>
          <w:szCs w:val="24"/>
        </w:rPr>
        <w:lastRenderedPageBreak/>
        <w:t>并按以下材料要求上传附件材料</w:t>
      </w:r>
    </w:p>
    <w:tbl>
      <w:tblPr>
        <w:tblStyle w:val="a6"/>
        <w:tblW w:w="9242" w:type="dxa"/>
        <w:tblLayout w:type="fixed"/>
        <w:tblLook w:val="04A0"/>
      </w:tblPr>
      <w:tblGrid>
        <w:gridCol w:w="427"/>
        <w:gridCol w:w="1524"/>
        <w:gridCol w:w="992"/>
        <w:gridCol w:w="426"/>
        <w:gridCol w:w="850"/>
        <w:gridCol w:w="3402"/>
        <w:gridCol w:w="1621"/>
      </w:tblGrid>
      <w:tr w:rsidR="0064355B" w:rsidRPr="00D2641D" w:rsidTr="003328F9">
        <w:tc>
          <w:tcPr>
            <w:tcW w:w="427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1524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提交材料清单</w:t>
            </w:r>
          </w:p>
        </w:tc>
        <w:tc>
          <w:tcPr>
            <w:tcW w:w="992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原件</w:t>
            </w:r>
            <w:r w:rsidRPr="00D2641D"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/</w:t>
            </w:r>
            <w:r w:rsidRPr="00D2641D"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复印件</w:t>
            </w:r>
          </w:p>
        </w:tc>
        <w:tc>
          <w:tcPr>
            <w:tcW w:w="426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份数</w:t>
            </w:r>
          </w:p>
        </w:tc>
        <w:tc>
          <w:tcPr>
            <w:tcW w:w="850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纸质</w:t>
            </w:r>
            <w:r w:rsidRPr="00D2641D"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/</w:t>
            </w:r>
            <w:r w:rsidRPr="00D2641D"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电子</w:t>
            </w:r>
          </w:p>
        </w:tc>
        <w:tc>
          <w:tcPr>
            <w:tcW w:w="3402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要求</w:t>
            </w:r>
          </w:p>
        </w:tc>
        <w:tc>
          <w:tcPr>
            <w:tcW w:w="1621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备注</w:t>
            </w:r>
          </w:p>
        </w:tc>
      </w:tr>
      <w:tr w:rsidR="0064355B" w:rsidRPr="00D2641D" w:rsidTr="003328F9">
        <w:tc>
          <w:tcPr>
            <w:tcW w:w="427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524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外国人来华工作许可延期申请表</w:t>
            </w:r>
          </w:p>
        </w:tc>
        <w:tc>
          <w:tcPr>
            <w:tcW w:w="992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原件</w:t>
            </w:r>
          </w:p>
        </w:tc>
        <w:tc>
          <w:tcPr>
            <w:tcW w:w="426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纸质</w:t>
            </w: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/</w:t>
            </w: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电子</w:t>
            </w:r>
          </w:p>
        </w:tc>
        <w:tc>
          <w:tcPr>
            <w:tcW w:w="3402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在线填写</w:t>
            </w:r>
            <w:r w:rsidRPr="00D2641D">
              <w:rPr>
                <w:rFonts w:ascii="Times New Roman" w:eastAsia="方正仿宋简体" w:hAnsi="Times New Roman" w:cs="Times New Roman" w:hint="eastAsia"/>
                <w:kern w:val="0"/>
                <w:szCs w:val="21"/>
              </w:rPr>
              <w:t>并导出</w:t>
            </w: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打印，申请人签字、加盖用人单位公章后上传至系统。</w:t>
            </w:r>
          </w:p>
        </w:tc>
        <w:tc>
          <w:tcPr>
            <w:tcW w:w="1621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</w:p>
        </w:tc>
      </w:tr>
      <w:tr w:rsidR="0064355B" w:rsidRPr="00D2641D" w:rsidTr="003328F9">
        <w:tc>
          <w:tcPr>
            <w:tcW w:w="427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524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聘用合同或任职证明</w:t>
            </w:r>
          </w:p>
        </w:tc>
        <w:tc>
          <w:tcPr>
            <w:tcW w:w="992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原件</w:t>
            </w:r>
            <w:r w:rsidRPr="00D2641D">
              <w:rPr>
                <w:rFonts w:ascii="Times New Roman" w:eastAsia="方正仿宋简体" w:hAnsi="Times New Roman" w:cs="Times New Roman" w:hint="eastAsia"/>
                <w:kern w:val="0"/>
                <w:szCs w:val="21"/>
              </w:rPr>
              <w:t>及复印件</w:t>
            </w:r>
          </w:p>
        </w:tc>
        <w:tc>
          <w:tcPr>
            <w:tcW w:w="426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纸质</w:t>
            </w: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/</w:t>
            </w: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电子</w:t>
            </w:r>
          </w:p>
        </w:tc>
        <w:tc>
          <w:tcPr>
            <w:tcW w:w="3402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应提供中文合同，须由申请人签名并加盖单位公章，不得涂改。</w:t>
            </w:r>
          </w:p>
        </w:tc>
        <w:tc>
          <w:tcPr>
            <w:tcW w:w="1621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 w:hint="eastAsia"/>
                <w:kern w:val="0"/>
                <w:szCs w:val="21"/>
              </w:rPr>
              <w:t>聘用合同或任职证明应当包括工作地点、工作内容、薪酬、来华工作起止时间、职位、保险条款、盖章页（签字）等必要内容。</w:t>
            </w:r>
          </w:p>
        </w:tc>
      </w:tr>
      <w:tr w:rsidR="0064355B" w:rsidRPr="00D2641D" w:rsidTr="003328F9">
        <w:tc>
          <w:tcPr>
            <w:tcW w:w="427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1524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申请人护照或国际旅行证件</w:t>
            </w:r>
          </w:p>
        </w:tc>
        <w:tc>
          <w:tcPr>
            <w:tcW w:w="992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 w:hint="eastAsia"/>
                <w:kern w:val="0"/>
                <w:szCs w:val="21"/>
              </w:rPr>
              <w:t>原件及</w:t>
            </w: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复印件</w:t>
            </w:r>
          </w:p>
        </w:tc>
        <w:tc>
          <w:tcPr>
            <w:tcW w:w="426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纸质</w:t>
            </w: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/</w:t>
            </w: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电子</w:t>
            </w:r>
          </w:p>
        </w:tc>
        <w:tc>
          <w:tcPr>
            <w:tcW w:w="3402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护照或国际旅行证件信息页。</w:t>
            </w:r>
          </w:p>
        </w:tc>
        <w:tc>
          <w:tcPr>
            <w:tcW w:w="1621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</w:p>
        </w:tc>
      </w:tr>
      <w:tr w:rsidR="0064355B" w:rsidRPr="00D2641D" w:rsidTr="003328F9">
        <w:tc>
          <w:tcPr>
            <w:tcW w:w="427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524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签证或有效居留许可</w:t>
            </w:r>
          </w:p>
        </w:tc>
        <w:tc>
          <w:tcPr>
            <w:tcW w:w="992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原件</w:t>
            </w:r>
            <w:r w:rsidRPr="00D2641D">
              <w:rPr>
                <w:rFonts w:ascii="Times New Roman" w:eastAsia="方正仿宋简体" w:hAnsi="Times New Roman" w:cs="Times New Roman" w:hint="eastAsia"/>
                <w:kern w:val="0"/>
                <w:szCs w:val="21"/>
              </w:rPr>
              <w:t>及复印件</w:t>
            </w:r>
          </w:p>
        </w:tc>
        <w:tc>
          <w:tcPr>
            <w:tcW w:w="426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纸质</w:t>
            </w: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/</w:t>
            </w: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电子</w:t>
            </w:r>
          </w:p>
        </w:tc>
        <w:tc>
          <w:tcPr>
            <w:tcW w:w="3402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护照（或国际旅行证件）签证页、入境签章页或居留许可信息页。</w:t>
            </w:r>
          </w:p>
        </w:tc>
        <w:tc>
          <w:tcPr>
            <w:tcW w:w="1621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</w:p>
        </w:tc>
      </w:tr>
      <w:tr w:rsidR="0064355B" w:rsidRPr="00D2641D" w:rsidTr="003328F9">
        <w:tc>
          <w:tcPr>
            <w:tcW w:w="427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524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《外国人工作许可证》</w:t>
            </w:r>
          </w:p>
        </w:tc>
        <w:tc>
          <w:tcPr>
            <w:tcW w:w="992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原件</w:t>
            </w:r>
          </w:p>
        </w:tc>
        <w:tc>
          <w:tcPr>
            <w:tcW w:w="426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卡证</w:t>
            </w:r>
          </w:p>
        </w:tc>
        <w:tc>
          <w:tcPr>
            <w:tcW w:w="3402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</w:p>
        </w:tc>
      </w:tr>
      <w:tr w:rsidR="0064355B" w:rsidRPr="00D2641D" w:rsidTr="003328F9">
        <w:tc>
          <w:tcPr>
            <w:tcW w:w="427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524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其他材料</w:t>
            </w:r>
          </w:p>
        </w:tc>
        <w:tc>
          <w:tcPr>
            <w:tcW w:w="992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</w:p>
        </w:tc>
        <w:tc>
          <w:tcPr>
            <w:tcW w:w="1621" w:type="dxa"/>
            <w:vAlign w:val="center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</w:p>
        </w:tc>
      </w:tr>
      <w:tr w:rsidR="0064355B" w:rsidRPr="00D2641D" w:rsidTr="003328F9">
        <w:tc>
          <w:tcPr>
            <w:tcW w:w="9242" w:type="dxa"/>
            <w:gridSpan w:val="7"/>
          </w:tcPr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备注：</w:t>
            </w:r>
          </w:p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1.</w:t>
            </w: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我国法律法规规定需行业主管部门前置审批，须提供行业主管部门批准文书。</w:t>
            </w:r>
          </w:p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2.</w:t>
            </w:r>
            <w:r w:rsidRPr="00D2641D">
              <w:rPr>
                <w:rFonts w:ascii="Times New Roman" w:eastAsia="方正仿宋简体" w:hAnsi="Times New Roman" w:cs="Times New Roman" w:hint="eastAsia"/>
                <w:kern w:val="0"/>
                <w:szCs w:val="21"/>
              </w:rPr>
              <w:t>同一单位内</w:t>
            </w: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改任新职务，</w:t>
            </w:r>
            <w:r w:rsidRPr="00D2641D">
              <w:rPr>
                <w:rFonts w:ascii="Times New Roman" w:eastAsia="方正仿宋简体" w:hAnsi="Times New Roman" w:cs="Times New Roman" w:hint="eastAsia"/>
                <w:kern w:val="0"/>
                <w:szCs w:val="21"/>
              </w:rPr>
              <w:t>包括从专业岗位提升至行政管理岗位</w:t>
            </w: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的</w:t>
            </w:r>
            <w:r w:rsidRPr="00D2641D">
              <w:rPr>
                <w:rFonts w:ascii="Times New Roman" w:eastAsia="方正仿宋简体" w:hAnsi="Times New Roman" w:cs="Times New Roman" w:hint="eastAsia"/>
                <w:kern w:val="0"/>
                <w:szCs w:val="21"/>
              </w:rPr>
              <w:t>，</w:t>
            </w: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须先变更原外国人来华工作许可，再按程序申请外国人来华工作许可延期。</w:t>
            </w:r>
          </w:p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3.</w:t>
            </w: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改任新岗位（职业）的，须重新申请办理外国人来华工作许可。</w:t>
            </w:r>
          </w:p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4.</w:t>
            </w:r>
            <w:r w:rsidRPr="00D2641D">
              <w:rPr>
                <w:rFonts w:ascii="Times New Roman" w:eastAsia="方正仿宋简体" w:hAnsi="Times New Roman" w:cs="Times New Roman" w:hint="eastAsia"/>
                <w:kern w:val="0"/>
                <w:szCs w:val="21"/>
              </w:rPr>
              <w:t>按外国高端人才（</w:t>
            </w:r>
            <w:r w:rsidRPr="00D2641D">
              <w:rPr>
                <w:rFonts w:ascii="Times New Roman" w:eastAsia="方正仿宋简体" w:hAnsi="Times New Roman" w:cs="Times New Roman" w:hint="eastAsia"/>
                <w:kern w:val="0"/>
                <w:szCs w:val="21"/>
              </w:rPr>
              <w:t>A</w:t>
            </w:r>
            <w:r w:rsidRPr="00D2641D">
              <w:rPr>
                <w:rFonts w:ascii="Times New Roman" w:eastAsia="方正仿宋简体" w:hAnsi="Times New Roman" w:cs="Times New Roman" w:hint="eastAsia"/>
                <w:kern w:val="0"/>
                <w:szCs w:val="21"/>
              </w:rPr>
              <w:t>类）申请延期的，需提交相应证明材料。</w:t>
            </w:r>
          </w:p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 w:hint="eastAsia"/>
                <w:kern w:val="0"/>
                <w:szCs w:val="21"/>
              </w:rPr>
              <w:t>5.</w:t>
            </w:r>
            <w:r w:rsidRPr="00D2641D">
              <w:rPr>
                <w:rFonts w:ascii="Times New Roman" w:eastAsia="方正仿宋简体" w:hAnsi="Times New Roman" w:cs="Times New Roman"/>
                <w:kern w:val="0"/>
                <w:szCs w:val="21"/>
              </w:rPr>
              <w:t>所有纸质材料原件及中文翻译件均须以电子方式上传至办理系统。</w:t>
            </w:r>
          </w:p>
          <w:p w:rsidR="0064355B" w:rsidRPr="00D2641D" w:rsidRDefault="0064355B" w:rsidP="009B49B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 w:rsidRPr="00D2641D">
              <w:rPr>
                <w:rFonts w:ascii="Times New Roman" w:eastAsia="方正仿宋简体" w:hAnsi="Times New Roman" w:cs="Times New Roman" w:hint="eastAsia"/>
                <w:kern w:val="0"/>
                <w:szCs w:val="21"/>
              </w:rPr>
              <w:t xml:space="preserve">6. </w:t>
            </w:r>
            <w:r w:rsidRPr="00D2641D">
              <w:rPr>
                <w:rFonts w:ascii="Times New Roman" w:eastAsia="方正仿宋简体" w:hAnsi="Times New Roman" w:cs="Times New Roman" w:hint="eastAsia"/>
                <w:kern w:val="0"/>
                <w:szCs w:val="21"/>
              </w:rPr>
              <w:t>所有外文材料，需提交加盖申请单位公章的中文翻译件。</w:t>
            </w:r>
          </w:p>
        </w:tc>
      </w:tr>
    </w:tbl>
    <w:p w:rsidR="003328F9" w:rsidRPr="004A6DA8" w:rsidRDefault="003328F9" w:rsidP="003328F9">
      <w:pPr>
        <w:pStyle w:val="a7"/>
        <w:widowControl/>
        <w:shd w:val="clear" w:color="auto" w:fill="FFFFFF"/>
        <w:spacing w:line="360" w:lineRule="auto"/>
        <w:ind w:left="420" w:firstLineChars="0" w:firstLine="0"/>
        <w:jc w:val="left"/>
        <w:rPr>
          <w:rFonts w:asciiTheme="minorEastAsia" w:hAnsiTheme="minorEastAsia" w:cs="微软雅黑"/>
          <w:sz w:val="24"/>
          <w:szCs w:val="24"/>
        </w:rPr>
      </w:pPr>
      <w:r w:rsidRPr="004A6DA8">
        <w:rPr>
          <w:rFonts w:asciiTheme="minorEastAsia" w:hAnsiTheme="minorEastAsia" w:cs="微软雅黑" w:hint="eastAsia"/>
          <w:sz w:val="24"/>
          <w:szCs w:val="24"/>
        </w:rPr>
        <w:t>填报完成后，提交申请，等待并关注国家外专局线上审核动态（一般5个工作日出结果）。</w:t>
      </w:r>
    </w:p>
    <w:p w:rsidR="003328F9" w:rsidRPr="00F45B31" w:rsidRDefault="003328F9" w:rsidP="003328F9">
      <w:pPr>
        <w:pStyle w:val="a7"/>
        <w:widowControl/>
        <w:shd w:val="clear" w:color="auto" w:fill="FFFFFF"/>
        <w:spacing w:line="360" w:lineRule="auto"/>
        <w:ind w:left="420" w:firstLineChars="0" w:firstLine="0"/>
        <w:jc w:val="left"/>
        <w:rPr>
          <w:rFonts w:asciiTheme="minorEastAsia" w:hAnsiTheme="minorEastAsia" w:cs="微软雅黑"/>
          <w:b/>
          <w:sz w:val="28"/>
          <w:szCs w:val="28"/>
        </w:rPr>
      </w:pPr>
      <w:r>
        <w:rPr>
          <w:rFonts w:asciiTheme="minorEastAsia" w:hAnsiTheme="minorEastAsia" w:cs="微软雅黑" w:hint="eastAsia"/>
          <w:b/>
          <w:sz w:val="28"/>
          <w:szCs w:val="28"/>
        </w:rPr>
        <w:t xml:space="preserve">三 </w:t>
      </w:r>
      <w:r w:rsidRPr="00F45B31">
        <w:rPr>
          <w:rFonts w:asciiTheme="minorEastAsia" w:hAnsiTheme="minorEastAsia" w:cs="微软雅黑" w:hint="eastAsia"/>
          <w:b/>
          <w:sz w:val="28"/>
          <w:szCs w:val="28"/>
        </w:rPr>
        <w:t>提交纸质材料</w:t>
      </w:r>
    </w:p>
    <w:p w:rsidR="003328F9" w:rsidRPr="004A6DA8" w:rsidRDefault="003328F9" w:rsidP="003328F9">
      <w:pPr>
        <w:pStyle w:val="a7"/>
        <w:widowControl/>
        <w:shd w:val="clear" w:color="auto" w:fill="FFFFFF"/>
        <w:spacing w:line="360" w:lineRule="auto"/>
        <w:ind w:left="420" w:firstLineChars="0" w:firstLine="0"/>
        <w:jc w:val="left"/>
        <w:rPr>
          <w:rFonts w:ascii="黑体" w:eastAsia="黑体" w:hAnsi="黑体"/>
          <w:sz w:val="24"/>
          <w:szCs w:val="24"/>
        </w:rPr>
      </w:pPr>
      <w:r w:rsidRPr="004A6DA8">
        <w:rPr>
          <w:rFonts w:asciiTheme="minorEastAsia" w:hAnsiTheme="minorEastAsia" w:cs="微软雅黑" w:hint="eastAsia"/>
          <w:sz w:val="24"/>
          <w:szCs w:val="24"/>
        </w:rPr>
        <w:t>网上预审通过后，请各学院外事秘书将以上纸质版材料交到外事办证服务中心</w:t>
      </w:r>
      <w:r w:rsidR="00A8781B">
        <w:rPr>
          <w:rFonts w:asciiTheme="minorEastAsia" w:hAnsiTheme="minorEastAsia" w:cs="微软雅黑" w:hint="eastAsia"/>
          <w:sz w:val="24"/>
          <w:szCs w:val="24"/>
        </w:rPr>
        <w:t>（马老师 85467116）</w:t>
      </w:r>
      <w:r w:rsidRPr="004A6DA8">
        <w:rPr>
          <w:rFonts w:asciiTheme="minorEastAsia" w:hAnsiTheme="minorEastAsia" w:cs="微软雅黑" w:hint="eastAsia"/>
          <w:sz w:val="24"/>
          <w:szCs w:val="24"/>
        </w:rPr>
        <w:t>，外事办证中心将把材料递送到成都市外专局进行业务受理。</w:t>
      </w:r>
      <w:r w:rsidRPr="004A6DA8">
        <w:rPr>
          <w:rFonts w:asciiTheme="minorEastAsia" w:hAnsiTheme="minorEastAsia" w:cs="微软雅黑"/>
          <w:sz w:val="24"/>
          <w:szCs w:val="24"/>
        </w:rPr>
        <w:t>纸质材料自</w:t>
      </w:r>
      <w:r w:rsidRPr="004A6DA8">
        <w:rPr>
          <w:rFonts w:asciiTheme="minorEastAsia" w:hAnsiTheme="minorEastAsia" w:cs="微软雅黑" w:hint="eastAsia"/>
          <w:sz w:val="24"/>
          <w:szCs w:val="24"/>
        </w:rPr>
        <w:t>成都市外专局</w:t>
      </w:r>
      <w:r w:rsidRPr="004A6DA8">
        <w:rPr>
          <w:rFonts w:asciiTheme="minorEastAsia" w:hAnsiTheme="minorEastAsia" w:cs="微软雅黑"/>
          <w:sz w:val="24"/>
          <w:szCs w:val="24"/>
        </w:rPr>
        <w:t>受理之日起</w:t>
      </w:r>
      <w:r w:rsidRPr="004A6DA8">
        <w:rPr>
          <w:rFonts w:asciiTheme="minorEastAsia" w:hAnsiTheme="minorEastAsia" w:cs="微软雅黑" w:hint="eastAsia"/>
          <w:sz w:val="24"/>
          <w:szCs w:val="24"/>
        </w:rPr>
        <w:t>10</w:t>
      </w:r>
      <w:r w:rsidRPr="004A6DA8">
        <w:rPr>
          <w:rFonts w:asciiTheme="minorEastAsia" w:hAnsiTheme="minorEastAsia" w:cs="微软雅黑"/>
          <w:sz w:val="24"/>
          <w:szCs w:val="24"/>
        </w:rPr>
        <w:t>个工作日办结</w:t>
      </w:r>
      <w:r w:rsidRPr="004A6DA8">
        <w:rPr>
          <w:rFonts w:asciiTheme="minorEastAsia" w:hAnsiTheme="minorEastAsia" w:cs="微软雅黑" w:hint="eastAsia"/>
          <w:sz w:val="24"/>
          <w:szCs w:val="24"/>
        </w:rPr>
        <w:t>。</w:t>
      </w:r>
    </w:p>
    <w:p w:rsidR="0064355B" w:rsidRPr="003328F9" w:rsidRDefault="0064355B" w:rsidP="00D742BF">
      <w:pPr>
        <w:jc w:val="left"/>
        <w:rPr>
          <w:b/>
          <w:sz w:val="30"/>
          <w:szCs w:val="30"/>
        </w:rPr>
      </w:pPr>
    </w:p>
    <w:sectPr w:rsidR="0064355B" w:rsidRPr="003328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B1F" w:rsidRDefault="00626B1F" w:rsidP="005605FA">
      <w:r>
        <w:separator/>
      </w:r>
    </w:p>
  </w:endnote>
  <w:endnote w:type="continuationSeparator" w:id="1">
    <w:p w:rsidR="00626B1F" w:rsidRDefault="00626B1F" w:rsidP="00560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B1F" w:rsidRDefault="00626B1F" w:rsidP="005605FA">
      <w:r>
        <w:separator/>
      </w:r>
    </w:p>
  </w:footnote>
  <w:footnote w:type="continuationSeparator" w:id="1">
    <w:p w:rsidR="00626B1F" w:rsidRDefault="00626B1F" w:rsidP="005605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5FA"/>
    <w:rsid w:val="003328F9"/>
    <w:rsid w:val="003F3A1B"/>
    <w:rsid w:val="004A6DA8"/>
    <w:rsid w:val="004A71DE"/>
    <w:rsid w:val="005605FA"/>
    <w:rsid w:val="00626B1F"/>
    <w:rsid w:val="0064355B"/>
    <w:rsid w:val="00721B5B"/>
    <w:rsid w:val="007C774D"/>
    <w:rsid w:val="00872CE5"/>
    <w:rsid w:val="008F5544"/>
    <w:rsid w:val="00A5601A"/>
    <w:rsid w:val="00A83A59"/>
    <w:rsid w:val="00A8781B"/>
    <w:rsid w:val="00D7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0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05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0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05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5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544"/>
    <w:rPr>
      <w:sz w:val="18"/>
      <w:szCs w:val="18"/>
    </w:rPr>
  </w:style>
  <w:style w:type="table" w:styleId="a6">
    <w:name w:val="Table Grid"/>
    <w:basedOn w:val="a1"/>
    <w:uiPriority w:val="59"/>
    <w:rsid w:val="006435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328F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wp.safea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cd</cp:lastModifiedBy>
  <cp:revision>30</cp:revision>
  <dcterms:created xsi:type="dcterms:W3CDTF">2018-06-13T01:39:00Z</dcterms:created>
  <dcterms:modified xsi:type="dcterms:W3CDTF">2018-06-13T02:40:00Z</dcterms:modified>
</cp:coreProperties>
</file>