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C3" w:rsidRPr="00DE2FC3" w:rsidRDefault="00DE2FC3" w:rsidP="00DE2FC3">
      <w:pPr>
        <w:widowControl/>
        <w:spacing w:line="388" w:lineRule="atLeast"/>
        <w:jc w:val="center"/>
        <w:outlineLvl w:val="0"/>
        <w:rPr>
          <w:rFonts w:ascii="微软雅黑" w:eastAsia="微软雅黑" w:hAnsi="微软雅黑" w:cs="宋体"/>
          <w:b/>
          <w:bCs/>
          <w:color w:val="0171AF"/>
          <w:kern w:val="36"/>
          <w:sz w:val="32"/>
          <w:szCs w:val="32"/>
        </w:rPr>
      </w:pPr>
      <w:r w:rsidRPr="00DE2FC3">
        <w:rPr>
          <w:rFonts w:ascii="微软雅黑" w:eastAsia="微软雅黑" w:hAnsi="微软雅黑" w:cs="宋体" w:hint="eastAsia"/>
          <w:b/>
          <w:bCs/>
          <w:color w:val="0171AF"/>
          <w:kern w:val="36"/>
          <w:sz w:val="32"/>
          <w:szCs w:val="32"/>
        </w:rPr>
        <w:t>赴美签证新规定</w:t>
      </w:r>
    </w:p>
    <w:p w:rsidR="00DE2FC3" w:rsidRDefault="00DE2FC3" w:rsidP="00DE2FC3">
      <w:pPr>
        <w:pStyle w:val="a5"/>
        <w:shd w:val="clear" w:color="auto" w:fill="FBFBFB"/>
        <w:spacing w:before="0" w:beforeAutospacing="0" w:after="0" w:afterAutospacing="0" w:line="253" w:lineRule="atLeast"/>
        <w:ind w:firstLineChars="200" w:firstLine="560"/>
        <w:rPr>
          <w:rFonts w:hint="eastAsia"/>
          <w:color w:val="333333"/>
          <w:sz w:val="28"/>
          <w:szCs w:val="28"/>
        </w:rPr>
      </w:pPr>
    </w:p>
    <w:p w:rsidR="00DE2FC3" w:rsidRPr="00DE2FC3" w:rsidRDefault="00DE2FC3" w:rsidP="00DE2FC3">
      <w:pPr>
        <w:pStyle w:val="a5"/>
        <w:shd w:val="clear" w:color="auto" w:fill="FBFBFB"/>
        <w:spacing w:before="0" w:beforeAutospacing="0" w:after="0" w:afterAutospacing="0" w:line="253" w:lineRule="atLeast"/>
        <w:ind w:firstLineChars="200" w:firstLine="560"/>
        <w:rPr>
          <w:color w:val="333333"/>
          <w:sz w:val="28"/>
          <w:szCs w:val="28"/>
        </w:rPr>
      </w:pPr>
      <w:r w:rsidRPr="00DE2FC3">
        <w:rPr>
          <w:rFonts w:hint="eastAsia"/>
          <w:color w:val="333333"/>
          <w:sz w:val="28"/>
          <w:szCs w:val="28"/>
        </w:rPr>
        <w:t>近日，我办从美国驻成都总领事馆获悉：2016年11月1日起，所有持10年有效B1，B2或B1/B2美国签证的中国公民（不论护照类型），入境美国都需要通过“签证更新电子系统”EVUS网站更新个人信息。如果已持有十年多次往返赴美签证，除有效签证以外，必须完成EVUS登记才可获得许可进入美国。已持有赴美签证者在2016年11月前入境美国无需采取任何行动。</w:t>
      </w:r>
    </w:p>
    <w:p w:rsidR="00DE2FC3" w:rsidRDefault="00DE2FC3" w:rsidP="00DE2FC3">
      <w:pPr>
        <w:pStyle w:val="a5"/>
        <w:shd w:val="clear" w:color="auto" w:fill="FBFBFB"/>
        <w:spacing w:before="0" w:beforeAutospacing="0" w:after="0" w:afterAutospacing="0" w:line="253" w:lineRule="atLeast"/>
        <w:ind w:firstLineChars="100" w:firstLine="280"/>
        <w:rPr>
          <w:rFonts w:hint="eastAsia"/>
          <w:color w:val="333333"/>
          <w:sz w:val="28"/>
          <w:szCs w:val="28"/>
        </w:rPr>
      </w:pPr>
      <w:r w:rsidRPr="00DE2FC3">
        <w:rPr>
          <w:rFonts w:hint="eastAsia"/>
          <w:color w:val="333333"/>
          <w:sz w:val="28"/>
          <w:szCs w:val="28"/>
        </w:rPr>
        <w:t>EVUS项目咨询网站：</w:t>
      </w:r>
      <w:hyperlink r:id="rId6" w:history="1">
        <w:r w:rsidRPr="00234FC1">
          <w:rPr>
            <w:rStyle w:val="a6"/>
            <w:rFonts w:hint="eastAsia"/>
            <w:sz w:val="28"/>
            <w:szCs w:val="28"/>
          </w:rPr>
          <w:t>www.cbp.gov/EVUS</w:t>
        </w:r>
      </w:hyperlink>
    </w:p>
    <w:p w:rsidR="00000000" w:rsidRDefault="00A67D65">
      <w:pPr>
        <w:rPr>
          <w:rFonts w:hint="eastAsia"/>
          <w:sz w:val="28"/>
          <w:szCs w:val="28"/>
        </w:rPr>
      </w:pPr>
    </w:p>
    <w:p w:rsidR="0043749C" w:rsidRPr="0043749C" w:rsidRDefault="00DE2FC3">
      <w:pPr>
        <w:rPr>
          <w:rFonts w:ascii="黑体" w:eastAsia="黑体" w:hint="eastAsia"/>
          <w:sz w:val="24"/>
          <w:szCs w:val="24"/>
        </w:rPr>
      </w:pPr>
      <w:r w:rsidRPr="0043749C">
        <w:rPr>
          <w:rFonts w:ascii="黑体" w:eastAsia="黑体" w:hint="eastAsia"/>
          <w:sz w:val="24"/>
          <w:szCs w:val="24"/>
        </w:rPr>
        <w:t>消息来源：四川省外事侨务（港澳）办公室网站：</w:t>
      </w:r>
    </w:p>
    <w:p w:rsidR="00DE2FC3" w:rsidRPr="0043749C" w:rsidRDefault="00DE2FC3">
      <w:pPr>
        <w:rPr>
          <w:rFonts w:hint="eastAsia"/>
          <w:sz w:val="24"/>
          <w:szCs w:val="24"/>
        </w:rPr>
      </w:pPr>
      <w:hyperlink r:id="rId7" w:history="1">
        <w:r w:rsidRPr="0043749C">
          <w:rPr>
            <w:rStyle w:val="a6"/>
            <w:sz w:val="24"/>
            <w:szCs w:val="24"/>
          </w:rPr>
          <w:t>http://www.scwqb.gov.cn/xxgk/zcfg/ygcg/201603/t20160309_7051.html</w:t>
        </w:r>
      </w:hyperlink>
    </w:p>
    <w:p w:rsidR="00DE2FC3" w:rsidRPr="00DE2FC3" w:rsidRDefault="00DE2FC3">
      <w:pPr>
        <w:rPr>
          <w:sz w:val="28"/>
          <w:szCs w:val="28"/>
        </w:rPr>
      </w:pPr>
    </w:p>
    <w:sectPr w:rsidR="00DE2FC3" w:rsidRPr="00DE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65" w:rsidRDefault="00A67D65" w:rsidP="00DE2FC3">
      <w:r>
        <w:separator/>
      </w:r>
    </w:p>
  </w:endnote>
  <w:endnote w:type="continuationSeparator" w:id="1">
    <w:p w:rsidR="00A67D65" w:rsidRDefault="00A67D65" w:rsidP="00DE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65" w:rsidRDefault="00A67D65" w:rsidP="00DE2FC3">
      <w:r>
        <w:separator/>
      </w:r>
    </w:p>
  </w:footnote>
  <w:footnote w:type="continuationSeparator" w:id="1">
    <w:p w:rsidR="00A67D65" w:rsidRDefault="00A67D65" w:rsidP="00DE2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C3"/>
    <w:rsid w:val="0043749C"/>
    <w:rsid w:val="00A67D65"/>
    <w:rsid w:val="00D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2F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F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2FC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E2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E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wqb.gov.cn/xxgk/zcfg/ygcg/201603/t20160309_70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p.gov/EV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2016-03-16T06:41:00Z</dcterms:created>
  <dcterms:modified xsi:type="dcterms:W3CDTF">2016-03-16T06:46:00Z</dcterms:modified>
</cp:coreProperties>
</file>